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929E" w14:textId="0760D820" w:rsidR="00180843" w:rsidRDefault="008227DD" w:rsidP="00CC04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 xml:space="preserve">Паспорт программы профессиональной подготовки по </w:t>
      </w:r>
      <w:r w:rsidRPr="00180843">
        <w:rPr>
          <w:rFonts w:ascii="Times New Roman" w:hAnsi="Times New Roman" w:cs="Times New Roman"/>
          <w:b/>
          <w:color w:val="000000" w:themeColor="text1"/>
        </w:rPr>
        <w:t>профессии</w:t>
      </w:r>
    </w:p>
    <w:p w14:paraId="54EBD203" w14:textId="5FA6F25D" w:rsidR="00E65F28" w:rsidRPr="00180843" w:rsidRDefault="00180843" w:rsidP="00CC04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80843">
        <w:rPr>
          <w:rFonts w:ascii="Times New Roman" w:hAnsi="Times New Roman" w:cs="Times New Roman"/>
          <w:b/>
        </w:rPr>
        <w:t>«</w:t>
      </w:r>
      <w:r w:rsidR="00DD00C8">
        <w:rPr>
          <w:rFonts w:ascii="Times New Roman" w:hAnsi="Times New Roman" w:cs="Times New Roman"/>
          <w:b/>
        </w:rPr>
        <w:t>Моторист судовой</w:t>
      </w:r>
      <w:r w:rsidRPr="00180843">
        <w:rPr>
          <w:rFonts w:ascii="Times New Roman" w:hAnsi="Times New Roman" w:cs="Times New Roman"/>
          <w:b/>
        </w:rPr>
        <w:t>»</w:t>
      </w:r>
    </w:p>
    <w:p w14:paraId="04497B28" w14:textId="3C0BE97C" w:rsidR="00456A5E" w:rsidRPr="00CC04DF" w:rsidRDefault="00456A5E" w:rsidP="00DD00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E62A36">
        <w:rPr>
          <w:rFonts w:ascii="Times New Roman" w:hAnsi="Times New Roman" w:cs="Times New Roman"/>
        </w:rPr>
        <w:t>Программа профессионально</w:t>
      </w:r>
      <w:r w:rsidR="00ED594E">
        <w:rPr>
          <w:rFonts w:ascii="Times New Roman" w:hAnsi="Times New Roman" w:cs="Times New Roman"/>
        </w:rPr>
        <w:t>й</w:t>
      </w:r>
      <w:r w:rsidRPr="00E62A36">
        <w:rPr>
          <w:rFonts w:ascii="Times New Roman" w:hAnsi="Times New Roman" w:cs="Times New Roman"/>
        </w:rPr>
        <w:t xml:space="preserve"> </w:t>
      </w:r>
      <w:r w:rsidR="00ED594E">
        <w:rPr>
          <w:rFonts w:ascii="Times New Roman" w:hAnsi="Times New Roman" w:cs="Times New Roman"/>
        </w:rPr>
        <w:t>подготовки</w:t>
      </w:r>
      <w:r w:rsidRPr="00E62A36">
        <w:rPr>
          <w:rFonts w:ascii="Times New Roman" w:hAnsi="Times New Roman" w:cs="Times New Roman"/>
        </w:rPr>
        <w:t xml:space="preserve"> по профессии </w:t>
      </w:r>
      <w:r w:rsidR="00DD00C8" w:rsidRPr="00180843">
        <w:rPr>
          <w:rFonts w:ascii="Times New Roman" w:hAnsi="Times New Roman" w:cs="Times New Roman"/>
          <w:b/>
        </w:rPr>
        <w:t>«</w:t>
      </w:r>
      <w:r w:rsidR="00DD00C8">
        <w:rPr>
          <w:rFonts w:ascii="Times New Roman" w:hAnsi="Times New Roman" w:cs="Times New Roman"/>
          <w:b/>
        </w:rPr>
        <w:t>Моторист судовой</w:t>
      </w:r>
      <w:r w:rsidR="00DD00C8" w:rsidRPr="00180843">
        <w:rPr>
          <w:rFonts w:ascii="Times New Roman" w:hAnsi="Times New Roman" w:cs="Times New Roman"/>
          <w:b/>
        </w:rPr>
        <w:t>»</w:t>
      </w:r>
      <w:r w:rsidR="00E62A36" w:rsidRPr="00E62A36">
        <w:rPr>
          <w:rFonts w:ascii="Times New Roman" w:hAnsi="Times New Roman" w:cs="Times New Roman"/>
          <w:b/>
        </w:rPr>
        <w:t xml:space="preserve">, </w:t>
      </w:r>
      <w:r w:rsidRPr="00E62A36">
        <w:rPr>
          <w:rFonts w:ascii="Times New Roman" w:hAnsi="Times New Roman" w:cs="Times New Roman"/>
        </w:rPr>
        <w:t xml:space="preserve">реализуемая Учебным центром «КУРС-НОРД»  представляет собой систему документов, разработанную и утвержденную образовательной организацией с учетом требований рынка труда на основе Профессионального стандарта и Федерального государственного образовательного стандарта по соответствующему направлению подготовки (специальности) среднего профессионального образования (ФГОС СПО). </w:t>
      </w:r>
    </w:p>
    <w:p w14:paraId="12066FC5" w14:textId="77777777" w:rsidR="00456A5E" w:rsidRPr="00456A5E" w:rsidRDefault="00456A5E" w:rsidP="00CC04DF">
      <w:pPr>
        <w:pStyle w:val="ConsPlusTitle"/>
        <w:widowControl/>
        <w:contextualSpacing/>
        <w:jc w:val="both"/>
        <w:rPr>
          <w:rFonts w:ascii="Times New Roman" w:eastAsiaTheme="minorHAnsi" w:hAnsi="Times New Roman" w:cs="Times New Roman"/>
          <w:b w:val="0"/>
          <w:szCs w:val="22"/>
          <w:lang w:eastAsia="en-US"/>
        </w:rPr>
      </w:pPr>
      <w:r w:rsidRPr="00E62A36">
        <w:rPr>
          <w:rFonts w:ascii="Times New Roman" w:eastAsiaTheme="minorHAnsi" w:hAnsi="Times New Roman" w:cs="Times New Roman"/>
          <w:b w:val="0"/>
          <w:szCs w:val="22"/>
          <w:lang w:eastAsia="en-US"/>
        </w:rPr>
        <w:tab/>
        <w:t>Программа регламентирует цели,</w:t>
      </w:r>
      <w:r w:rsidRPr="00456A5E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 (специальности) и включает в себя: пояснительную записку, учебный план, рабочие программы учебных дисциплин (модулей), оценочные средства,  и другие материалы, обеспечивающие качество подготовки обучающихся, а также программы практик (учебной и производственной), календарный учебный график и методические материалы, обеспечивающие реализацию соответствующей образовательной программы. </w:t>
      </w:r>
    </w:p>
    <w:p w14:paraId="412EB4B1" w14:textId="1293C4A4" w:rsidR="00E65F28" w:rsidRPr="00456A5E" w:rsidRDefault="00ED594E" w:rsidP="00CC0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8227DD" w:rsidRPr="00456A5E">
        <w:rPr>
          <w:rFonts w:ascii="Times New Roman" w:hAnsi="Times New Roman" w:cs="Times New Roman"/>
          <w:color w:val="000000" w:themeColor="text1"/>
        </w:rPr>
        <w:t xml:space="preserve">рограмма </w:t>
      </w:r>
      <w:r w:rsidR="00E65F28" w:rsidRPr="00456A5E">
        <w:rPr>
          <w:rFonts w:ascii="Times New Roman" w:hAnsi="Times New Roman" w:cs="Times New Roman"/>
          <w:color w:val="000000" w:themeColor="text1"/>
        </w:rPr>
        <w:t>профессионально</w:t>
      </w:r>
      <w:r w:rsidR="008227DD" w:rsidRPr="00456A5E">
        <w:rPr>
          <w:rFonts w:ascii="Times New Roman" w:hAnsi="Times New Roman" w:cs="Times New Roman"/>
          <w:color w:val="000000" w:themeColor="text1"/>
        </w:rPr>
        <w:t>й</w:t>
      </w:r>
      <w:r w:rsidR="00E65F28" w:rsidRPr="00456A5E">
        <w:rPr>
          <w:rFonts w:ascii="Times New Roman" w:hAnsi="Times New Roman" w:cs="Times New Roman"/>
          <w:color w:val="000000" w:themeColor="text1"/>
        </w:rPr>
        <w:t xml:space="preserve"> подготовки рабочих</w:t>
      </w:r>
      <w:r w:rsidR="008227DD" w:rsidRPr="00456A5E">
        <w:rPr>
          <w:rFonts w:ascii="Times New Roman" w:hAnsi="Times New Roman" w:cs="Times New Roman"/>
          <w:color w:val="000000" w:themeColor="text1"/>
        </w:rPr>
        <w:t xml:space="preserve"> </w:t>
      </w:r>
      <w:r w:rsidR="00E65F28" w:rsidRPr="00456A5E">
        <w:rPr>
          <w:rFonts w:ascii="Times New Roman" w:hAnsi="Times New Roman" w:cs="Times New Roman"/>
          <w:color w:val="000000" w:themeColor="text1"/>
        </w:rPr>
        <w:t xml:space="preserve">направлена на подготовку работника по новой трудовой функции, квалификации с учетом потребностей производства, вида профессиональной деятельности. </w:t>
      </w:r>
      <w:r>
        <w:rPr>
          <w:rFonts w:ascii="Times New Roman" w:hAnsi="Times New Roman" w:cs="Times New Roman"/>
          <w:color w:val="000000" w:themeColor="text1"/>
        </w:rPr>
        <w:t>П</w:t>
      </w:r>
      <w:r w:rsidR="008227DD" w:rsidRPr="00456A5E">
        <w:rPr>
          <w:rFonts w:ascii="Times New Roman" w:hAnsi="Times New Roman" w:cs="Times New Roman"/>
          <w:color w:val="000000" w:themeColor="text1"/>
        </w:rPr>
        <w:t>рограмма профессиональной подготовки</w:t>
      </w:r>
      <w:r w:rsidR="00E65F28" w:rsidRPr="00456A5E">
        <w:rPr>
          <w:rFonts w:ascii="Times New Roman" w:hAnsi="Times New Roman" w:cs="Times New Roman"/>
          <w:color w:val="000000" w:themeColor="text1"/>
        </w:rPr>
        <w:t xml:space="preserve"> направлена на последовательное совершенствование профессиональных знаний, умений и навыков по имеющейся трудовой функции, квалификации без повышения образовательного уровня.</w:t>
      </w:r>
    </w:p>
    <w:p w14:paraId="59838C3D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>Сокращения и условные обозначения, принятые в тексте</w:t>
      </w:r>
    </w:p>
    <w:p w14:paraId="26A7D907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ПС — профессиональный стандарт</w:t>
      </w:r>
    </w:p>
    <w:p w14:paraId="103DA55B" w14:textId="6334F9C9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ОППО — основная программа профессионального обучения </w:t>
      </w:r>
    </w:p>
    <w:p w14:paraId="27FD564C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НОК — независимая оценка квалификаций </w:t>
      </w:r>
    </w:p>
    <w:p w14:paraId="3CE46AF7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ПМ — профессиональный модуль </w:t>
      </w:r>
    </w:p>
    <w:p w14:paraId="21E858E7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МДК — междисциплинарный курс </w:t>
      </w:r>
    </w:p>
    <w:p w14:paraId="69A76138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УД — учебная дисциплина </w:t>
      </w:r>
    </w:p>
    <w:p w14:paraId="5549903D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ВД — вид деятельности </w:t>
      </w:r>
    </w:p>
    <w:p w14:paraId="022F4769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ПК — профессиональная компетенция </w:t>
      </w:r>
    </w:p>
    <w:p w14:paraId="6AD3330D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ОК — общая компетенция </w:t>
      </w:r>
    </w:p>
    <w:p w14:paraId="435A647F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ОТФ — обобщенная трудовая функция </w:t>
      </w:r>
    </w:p>
    <w:p w14:paraId="7DCE46C2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ТФ — трудовая функция </w:t>
      </w:r>
    </w:p>
    <w:p w14:paraId="6D7D6C85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ЕТКС — Единый тарифно-квалификационный справочник работ и профессий рабочих</w:t>
      </w:r>
    </w:p>
    <w:p w14:paraId="705C8338" w14:textId="604154D4" w:rsidR="00E65F28" w:rsidRPr="00E62A36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Программа </w:t>
      </w:r>
      <w:r w:rsidRPr="00E62A36">
        <w:rPr>
          <w:rFonts w:ascii="Times New Roman" w:hAnsi="Times New Roman" w:cs="Times New Roman"/>
          <w:color w:val="000000" w:themeColor="text1"/>
        </w:rPr>
        <w:t>составлена в соответствии с нормативно-правовыми документами:</w:t>
      </w:r>
    </w:p>
    <w:p w14:paraId="2822F195" w14:textId="78AA688B" w:rsidR="00E65F28" w:rsidRPr="00E62A36" w:rsidRDefault="00E65F28" w:rsidP="00CC0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2A36">
        <w:rPr>
          <w:rFonts w:ascii="Times New Roman" w:hAnsi="Times New Roman" w:cs="Times New Roman"/>
          <w:color w:val="000000" w:themeColor="text1"/>
        </w:rPr>
        <w:t xml:space="preserve">Единого тарифно-квалификационного справочника работ </w:t>
      </w:r>
      <w:r w:rsidRPr="00E62A36">
        <w:rPr>
          <w:rFonts w:ascii="Times New Roman" w:hAnsi="Times New Roman" w:cs="Times New Roman"/>
        </w:rPr>
        <w:t>и профессий рабочих (разделом «</w:t>
      </w:r>
      <w:hyperlink r:id="rId5" w:history="1">
        <w:r w:rsidR="00896ACA" w:rsidRPr="00896ACA">
          <w:rPr>
            <w:rFonts w:ascii="Times New Roman" w:eastAsia="Times New Roman" w:hAnsi="Times New Roman" w:cs="Times New Roman"/>
            <w:lang w:eastAsia="ru-RU"/>
          </w:rPr>
          <w:t>«Морской и речной транспорт»</w:t>
        </w:r>
      </w:hyperlink>
      <w:r w:rsidRPr="00E62A36">
        <w:rPr>
          <w:rFonts w:ascii="Times New Roman" w:hAnsi="Times New Roman" w:cs="Times New Roman"/>
        </w:rPr>
        <w:t>»)</w:t>
      </w:r>
    </w:p>
    <w:p w14:paraId="02C2EFD0" w14:textId="2F9B3533" w:rsidR="00896ACA" w:rsidRPr="00896ACA" w:rsidRDefault="00C00F33" w:rsidP="00896ACA">
      <w:pPr>
        <w:pStyle w:val="ConsPlusTitle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b w:val="0"/>
          <w:color w:val="000000" w:themeColor="text1"/>
          <w:szCs w:val="22"/>
          <w:lang w:eastAsia="en-US"/>
        </w:rPr>
      </w:pPr>
      <w:r w:rsidRPr="00896ACA">
        <w:rPr>
          <w:rFonts w:ascii="Times New Roman" w:eastAsiaTheme="minorHAnsi" w:hAnsi="Times New Roman" w:cs="Times New Roman"/>
          <w:b w:val="0"/>
          <w:color w:val="000000" w:themeColor="text1"/>
          <w:szCs w:val="22"/>
          <w:lang w:eastAsia="en-US"/>
        </w:rPr>
        <w:t xml:space="preserve">Приказ Минобрнауки России </w:t>
      </w:r>
      <w:r w:rsidR="00896ACA" w:rsidRPr="00896ACA">
        <w:rPr>
          <w:rFonts w:ascii="Times New Roman" w:eastAsiaTheme="minorHAnsi" w:hAnsi="Times New Roman" w:cs="Times New Roman"/>
          <w:b w:val="0"/>
          <w:color w:val="000000" w:themeColor="text1"/>
          <w:szCs w:val="22"/>
          <w:lang w:eastAsia="en-US"/>
        </w:rPr>
        <w:t xml:space="preserve">от 2 августа 2013 г. N </w:t>
      </w:r>
      <w:proofErr w:type="gramStart"/>
      <w:r w:rsidR="00896ACA" w:rsidRPr="00896ACA">
        <w:rPr>
          <w:rFonts w:ascii="Times New Roman" w:eastAsiaTheme="minorHAnsi" w:hAnsi="Times New Roman" w:cs="Times New Roman"/>
          <w:b w:val="0"/>
          <w:color w:val="000000" w:themeColor="text1"/>
          <w:szCs w:val="22"/>
          <w:lang w:eastAsia="en-US"/>
        </w:rPr>
        <w:t>858</w:t>
      </w:r>
      <w:r w:rsidR="00896ACA" w:rsidRPr="00896ACA">
        <w:rPr>
          <w:rFonts w:ascii="Times New Roman" w:eastAsiaTheme="minorHAnsi" w:hAnsi="Times New Roman" w:cs="Times New Roman"/>
          <w:b w:val="0"/>
          <w:color w:val="000000" w:themeColor="text1"/>
          <w:szCs w:val="22"/>
          <w:lang w:eastAsia="en-US"/>
        </w:rPr>
        <w:t xml:space="preserve">  </w:t>
      </w:r>
      <w:r w:rsidR="00216AA4">
        <w:rPr>
          <w:rFonts w:ascii="Times New Roman" w:eastAsiaTheme="minorHAnsi" w:hAnsi="Times New Roman" w:cs="Times New Roman"/>
          <w:b w:val="0"/>
          <w:color w:val="000000" w:themeColor="text1"/>
          <w:szCs w:val="22"/>
          <w:lang w:eastAsia="en-US"/>
        </w:rPr>
        <w:t>«</w:t>
      </w:r>
      <w:proofErr w:type="gramEnd"/>
      <w:r w:rsidRPr="00896ACA">
        <w:rPr>
          <w:rFonts w:ascii="Times New Roman" w:eastAsiaTheme="minorHAnsi" w:hAnsi="Times New Roman" w:cs="Times New Roman"/>
          <w:b w:val="0"/>
          <w:color w:val="000000" w:themeColor="text1"/>
          <w:szCs w:val="22"/>
          <w:lang w:eastAsia="en-US"/>
        </w:rPr>
        <w:t xml:space="preserve">Об утверждении федерального государственного образовательного стандарта среднего профессионального образования по профессии </w:t>
      </w:r>
      <w:r w:rsidR="00896ACA" w:rsidRPr="00896ACA">
        <w:rPr>
          <w:rFonts w:ascii="Times New Roman" w:eastAsiaTheme="minorHAnsi" w:hAnsi="Times New Roman" w:cs="Times New Roman"/>
          <w:b w:val="0"/>
          <w:color w:val="000000" w:themeColor="text1"/>
          <w:szCs w:val="22"/>
          <w:lang w:eastAsia="en-US"/>
        </w:rPr>
        <w:t xml:space="preserve">180107.05 </w:t>
      </w:r>
      <w:r w:rsidR="00896ACA">
        <w:rPr>
          <w:rFonts w:ascii="Times New Roman" w:eastAsiaTheme="minorHAnsi" w:hAnsi="Times New Roman" w:cs="Times New Roman"/>
          <w:b w:val="0"/>
          <w:color w:val="000000" w:themeColor="text1"/>
          <w:szCs w:val="22"/>
          <w:lang w:eastAsia="en-US"/>
        </w:rPr>
        <w:t>Моторист судовой»</w:t>
      </w:r>
    </w:p>
    <w:p w14:paraId="6835085E" w14:textId="1B001B86" w:rsidR="00C00F33" w:rsidRPr="00DD00C8" w:rsidRDefault="00C00F33" w:rsidP="00896ACA">
      <w:pPr>
        <w:pStyle w:val="ConsPlusNormal"/>
        <w:jc w:val="both"/>
        <w:rPr>
          <w:highlight w:val="yellow"/>
        </w:rPr>
      </w:pPr>
    </w:p>
    <w:p w14:paraId="0753D640" w14:textId="77777777" w:rsidR="00E65F28" w:rsidRPr="00456A5E" w:rsidRDefault="00E65F28" w:rsidP="00EA34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456A5E">
        <w:rPr>
          <w:rFonts w:ascii="Times New Roman" w:hAnsi="Times New Roman" w:cs="Times New Roman"/>
          <w:b/>
          <w:color w:val="000000" w:themeColor="text1"/>
        </w:rPr>
        <w:t>Требования к образованию и обучению:</w:t>
      </w:r>
    </w:p>
    <w:p w14:paraId="364F10F8" w14:textId="77777777" w:rsidR="00E65F28" w:rsidRPr="00456A5E" w:rsidRDefault="00E65F28" w:rsidP="00EA345D">
      <w:pPr>
        <w:pStyle w:val="ConsPlusNormal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Среднее общее образование</w:t>
      </w:r>
    </w:p>
    <w:p w14:paraId="124ACB05" w14:textId="77777777" w:rsidR="00E65F28" w:rsidRPr="00456A5E" w:rsidRDefault="00E65F28" w:rsidP="00EA34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Профессиональное обучение - программы профессиональной подготовки по профессиям рабочих, программы переподготовки рабочих</w:t>
      </w:r>
    </w:p>
    <w:p w14:paraId="5A5B38E2" w14:textId="77777777" w:rsidR="00E65F28" w:rsidRPr="00456A5E" w:rsidRDefault="00E65F28" w:rsidP="00EA34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Среднее профессиональное образование</w:t>
      </w:r>
    </w:p>
    <w:p w14:paraId="78A22D89" w14:textId="77777777" w:rsidR="00E65F28" w:rsidRPr="00456A5E" w:rsidRDefault="00E65F28" w:rsidP="00EA34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Высшее образование</w:t>
      </w:r>
    </w:p>
    <w:p w14:paraId="1765412B" w14:textId="5FD04AFD" w:rsidR="002C02F4" w:rsidRPr="00456A5E" w:rsidRDefault="00E65F28" w:rsidP="00EA34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>Область профессиональной деятельности выпускников:</w:t>
      </w:r>
    </w:p>
    <w:p w14:paraId="65032830" w14:textId="77777777" w:rsidR="00896ACA" w:rsidRDefault="00896ACA" w:rsidP="00896ACA">
      <w:pPr>
        <w:pStyle w:val="ConsPlusNormal"/>
        <w:numPr>
          <w:ilvl w:val="0"/>
          <w:numId w:val="19"/>
        </w:numPr>
        <w:jc w:val="both"/>
      </w:pPr>
      <w:r>
        <w:t>техническая эксплуатация, техническое обслуживание и ремонт главных двигателей, вспомогательных механизмов, систем и технических судовых устройств.</w:t>
      </w:r>
    </w:p>
    <w:p w14:paraId="56E69F27" w14:textId="77777777" w:rsidR="00E62A36" w:rsidRDefault="00E62A36" w:rsidP="00CC04DF">
      <w:pPr>
        <w:pStyle w:val="ConsPlusNormal"/>
        <w:jc w:val="both"/>
        <w:rPr>
          <w:b/>
          <w:color w:val="000000" w:themeColor="text1"/>
          <w:sz w:val="22"/>
          <w:szCs w:val="22"/>
        </w:rPr>
      </w:pPr>
    </w:p>
    <w:p w14:paraId="55A44F56" w14:textId="1550C6C8" w:rsidR="00E65F28" w:rsidRPr="00456A5E" w:rsidRDefault="00E65F28" w:rsidP="00CC04DF">
      <w:pPr>
        <w:pStyle w:val="ConsPlusNormal"/>
        <w:jc w:val="both"/>
        <w:rPr>
          <w:b/>
          <w:color w:val="000000" w:themeColor="text1"/>
          <w:sz w:val="22"/>
          <w:szCs w:val="22"/>
        </w:rPr>
      </w:pPr>
      <w:r w:rsidRPr="00456A5E">
        <w:rPr>
          <w:b/>
          <w:color w:val="000000" w:themeColor="text1"/>
          <w:sz w:val="22"/>
          <w:szCs w:val="22"/>
        </w:rPr>
        <w:t>Объектами профессиональной деятельности выпускников являются:</w:t>
      </w:r>
    </w:p>
    <w:p w14:paraId="458AD9FF" w14:textId="77777777" w:rsidR="00216AA4" w:rsidRDefault="00216AA4" w:rsidP="00216AA4">
      <w:pPr>
        <w:pStyle w:val="ConsPlusNormal"/>
        <w:numPr>
          <w:ilvl w:val="0"/>
          <w:numId w:val="19"/>
        </w:numPr>
        <w:jc w:val="both"/>
      </w:pPr>
      <w:r>
        <w:t>главные и вспомогательные энергосиловые установки, судовые механизмы, оборудование, технические средства и механизмы судовых систем;</w:t>
      </w:r>
    </w:p>
    <w:p w14:paraId="7AD9E03A" w14:textId="09E78E65" w:rsidR="00216AA4" w:rsidRDefault="00216AA4" w:rsidP="00216AA4">
      <w:pPr>
        <w:pStyle w:val="ConsPlusNormal"/>
        <w:numPr>
          <w:ilvl w:val="0"/>
          <w:numId w:val="19"/>
        </w:numPr>
        <w:jc w:val="both"/>
      </w:pPr>
      <w:r>
        <w:t>морские суда, суда внутреннего водного транспорта, рыбопромыслового и технического флота, специализированные суда, военно-вспомогательные суда</w:t>
      </w:r>
      <w:r>
        <w:t>.</w:t>
      </w:r>
    </w:p>
    <w:p w14:paraId="29AAA8EA" w14:textId="77777777" w:rsidR="00E62A36" w:rsidRDefault="00E62A36" w:rsidP="00CC04DF">
      <w:pPr>
        <w:pStyle w:val="ConsPlusNormal"/>
        <w:jc w:val="both"/>
        <w:rPr>
          <w:b/>
          <w:color w:val="000000" w:themeColor="text1"/>
          <w:sz w:val="22"/>
          <w:szCs w:val="22"/>
        </w:rPr>
      </w:pPr>
    </w:p>
    <w:p w14:paraId="4DBBD278" w14:textId="0A6F2BCC" w:rsidR="00E65F28" w:rsidRDefault="00E65F28" w:rsidP="00CC04DF">
      <w:pPr>
        <w:pStyle w:val="ConsPlusNormal"/>
        <w:jc w:val="both"/>
        <w:rPr>
          <w:b/>
          <w:color w:val="000000" w:themeColor="text1"/>
          <w:sz w:val="22"/>
          <w:szCs w:val="22"/>
        </w:rPr>
      </w:pPr>
      <w:r w:rsidRPr="00456A5E">
        <w:rPr>
          <w:b/>
          <w:color w:val="000000" w:themeColor="text1"/>
          <w:sz w:val="22"/>
          <w:szCs w:val="22"/>
        </w:rPr>
        <w:t>Обучающийся готовится к следующим видам деятельности:</w:t>
      </w:r>
    </w:p>
    <w:p w14:paraId="443C7FFB" w14:textId="1791780F" w:rsidR="00216AA4" w:rsidRDefault="00216AA4" w:rsidP="00216AA4">
      <w:pPr>
        <w:pStyle w:val="ConsPlusNormal"/>
        <w:numPr>
          <w:ilvl w:val="0"/>
          <w:numId w:val="20"/>
        </w:numPr>
        <w:ind w:left="714" w:hanging="357"/>
        <w:jc w:val="both"/>
      </w:pPr>
      <w:r>
        <w:t>э</w:t>
      </w:r>
      <w:r>
        <w:t>ксплуатация, техническое обслуживание и ремонт главных энергетических установок и вспомогательных механизмов, судовых систем и технических устройств</w:t>
      </w:r>
      <w:r>
        <w:t>;</w:t>
      </w:r>
    </w:p>
    <w:p w14:paraId="27E65FCB" w14:textId="15AA1FA9" w:rsidR="00216AA4" w:rsidRDefault="00216AA4" w:rsidP="00216AA4">
      <w:pPr>
        <w:pStyle w:val="ConsPlusNormal"/>
        <w:numPr>
          <w:ilvl w:val="0"/>
          <w:numId w:val="20"/>
        </w:numPr>
        <w:ind w:left="714" w:hanging="357"/>
        <w:jc w:val="both"/>
      </w:pPr>
      <w:r>
        <w:t>в</w:t>
      </w:r>
      <w:r>
        <w:t>ыполнение судовых работ</w:t>
      </w:r>
      <w:r>
        <w:t>;</w:t>
      </w:r>
    </w:p>
    <w:p w14:paraId="778F1283" w14:textId="54538228" w:rsidR="00216AA4" w:rsidRDefault="00216AA4" w:rsidP="00216AA4">
      <w:pPr>
        <w:pStyle w:val="ConsPlusNormal"/>
        <w:numPr>
          <w:ilvl w:val="0"/>
          <w:numId w:val="20"/>
        </w:numPr>
        <w:ind w:left="714" w:hanging="357"/>
        <w:jc w:val="both"/>
      </w:pPr>
      <w:r>
        <w:t>о</w:t>
      </w:r>
      <w:r>
        <w:t>беспечение безопасности плавания.</w:t>
      </w:r>
    </w:p>
    <w:p w14:paraId="285FDD21" w14:textId="00B2F044" w:rsidR="00216AA4" w:rsidRDefault="00216AA4" w:rsidP="00CC04DF">
      <w:pPr>
        <w:pStyle w:val="ConsPlusNormal"/>
        <w:jc w:val="both"/>
        <w:rPr>
          <w:b/>
          <w:color w:val="000000" w:themeColor="text1"/>
          <w:sz w:val="22"/>
          <w:szCs w:val="22"/>
        </w:rPr>
      </w:pPr>
    </w:p>
    <w:p w14:paraId="29623571" w14:textId="4BE2CC53" w:rsidR="00E65F28" w:rsidRPr="00456A5E" w:rsidRDefault="00E65F28" w:rsidP="00216AA4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Выпускник, освоивший программу профессиональной подготовки </w:t>
      </w:r>
      <w:r w:rsidRPr="00EA345D">
        <w:rPr>
          <w:rFonts w:ascii="Times New Roman" w:hAnsi="Times New Roman" w:cs="Times New Roman"/>
          <w:color w:val="000000" w:themeColor="text1"/>
        </w:rPr>
        <w:t xml:space="preserve">по профессии </w:t>
      </w:r>
      <w:r w:rsidR="00DD00C8" w:rsidRPr="00180843">
        <w:rPr>
          <w:rFonts w:ascii="Times New Roman" w:hAnsi="Times New Roman" w:cs="Times New Roman"/>
          <w:b/>
        </w:rPr>
        <w:t>«</w:t>
      </w:r>
      <w:r w:rsidR="00DD00C8">
        <w:rPr>
          <w:rFonts w:ascii="Times New Roman" w:hAnsi="Times New Roman" w:cs="Times New Roman"/>
          <w:b/>
        </w:rPr>
        <w:t>Моторист судовой</w:t>
      </w:r>
      <w:r w:rsidR="00DD00C8" w:rsidRPr="00180843">
        <w:rPr>
          <w:rFonts w:ascii="Times New Roman" w:hAnsi="Times New Roman" w:cs="Times New Roman"/>
          <w:b/>
        </w:rPr>
        <w:t>»</w:t>
      </w:r>
      <w:r w:rsidRPr="00EA345D">
        <w:rPr>
          <w:rFonts w:ascii="Times New Roman" w:hAnsi="Times New Roman" w:cs="Times New Roman"/>
          <w:color w:val="000000" w:themeColor="text1"/>
        </w:rPr>
        <w:t xml:space="preserve"> должен обладать </w:t>
      </w:r>
      <w:r w:rsidRPr="00216AA4">
        <w:rPr>
          <w:rFonts w:ascii="Times New Roman" w:hAnsi="Times New Roman" w:cs="Times New Roman"/>
          <w:b/>
          <w:color w:val="000000" w:themeColor="text1"/>
        </w:rPr>
        <w:t>общими компетенциями</w:t>
      </w:r>
      <w:r w:rsidRPr="00EA345D">
        <w:rPr>
          <w:rFonts w:ascii="Times New Roman" w:hAnsi="Times New Roman" w:cs="Times New Roman"/>
          <w:color w:val="000000" w:themeColor="text1"/>
        </w:rPr>
        <w:t>, включающими в себя</w:t>
      </w:r>
      <w:r w:rsidRPr="00456A5E">
        <w:rPr>
          <w:rFonts w:ascii="Times New Roman" w:hAnsi="Times New Roman" w:cs="Times New Roman"/>
          <w:color w:val="000000" w:themeColor="text1"/>
        </w:rPr>
        <w:t xml:space="preserve"> способность:</w:t>
      </w:r>
    </w:p>
    <w:p w14:paraId="2F06F111" w14:textId="77777777" w:rsidR="00216AA4" w:rsidRDefault="00216AA4" w:rsidP="00216AA4">
      <w:pPr>
        <w:pStyle w:val="ConsPlusNormal"/>
        <w:ind w:firstLine="539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14:paraId="385AF8B6" w14:textId="77777777" w:rsidR="00216AA4" w:rsidRDefault="00216AA4" w:rsidP="00216AA4">
      <w:pPr>
        <w:pStyle w:val="ConsPlusNormal"/>
        <w:ind w:firstLine="539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1504284D" w14:textId="77777777" w:rsidR="00216AA4" w:rsidRDefault="00216AA4" w:rsidP="00216AA4">
      <w:pPr>
        <w:pStyle w:val="ConsPlusNormal"/>
        <w:ind w:firstLine="539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5B8ABEB4" w14:textId="77777777" w:rsidR="00216AA4" w:rsidRDefault="00216AA4" w:rsidP="00216AA4">
      <w:pPr>
        <w:pStyle w:val="ConsPlusNormal"/>
        <w:ind w:firstLine="539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14:paraId="749B4101" w14:textId="0D67EF53" w:rsidR="00216AA4" w:rsidRDefault="00216AA4" w:rsidP="00216AA4">
      <w:pPr>
        <w:pStyle w:val="ConsPlusNormal"/>
        <w:ind w:firstLine="539"/>
        <w:jc w:val="both"/>
      </w:pPr>
      <w:r>
        <w:t xml:space="preserve">ОК </w:t>
      </w:r>
      <w:r>
        <w:t>5</w:t>
      </w:r>
      <w:r>
        <w:t>. Работать в команде, эффективно общаться с коллегами, руководством, клиентами.</w:t>
      </w:r>
    </w:p>
    <w:p w14:paraId="686A6CCF" w14:textId="443042C5" w:rsidR="00E65F28" w:rsidRPr="00216AA4" w:rsidRDefault="00E65F28" w:rsidP="00216AA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216AA4">
        <w:rPr>
          <w:rFonts w:ascii="Times New Roman" w:hAnsi="Times New Roman" w:cs="Times New Roman"/>
          <w:color w:val="000000" w:themeColor="text1"/>
        </w:rPr>
        <w:t xml:space="preserve">Выпускник, освоивший программу, должен обладать </w:t>
      </w:r>
      <w:r w:rsidRPr="00216AA4">
        <w:rPr>
          <w:rFonts w:ascii="Times New Roman" w:hAnsi="Times New Roman" w:cs="Times New Roman"/>
          <w:b/>
          <w:color w:val="000000" w:themeColor="text1"/>
        </w:rPr>
        <w:t>профессиональными компетенциями</w:t>
      </w:r>
      <w:r w:rsidRPr="00216AA4">
        <w:rPr>
          <w:rFonts w:ascii="Times New Roman" w:hAnsi="Times New Roman" w:cs="Times New Roman"/>
          <w:color w:val="000000" w:themeColor="text1"/>
        </w:rPr>
        <w:t>, соответствующими видам деятельности:</w:t>
      </w:r>
    </w:p>
    <w:p w14:paraId="67F4CD08" w14:textId="50F3736B" w:rsidR="00216AA4" w:rsidRDefault="00216AA4" w:rsidP="00216AA4">
      <w:pPr>
        <w:pStyle w:val="ConsPlusNormal"/>
        <w:ind w:firstLine="540"/>
        <w:jc w:val="both"/>
      </w:pPr>
      <w:r>
        <w:t>ПК 1.</w:t>
      </w:r>
      <w:r>
        <w:t xml:space="preserve"> </w:t>
      </w:r>
      <w:r>
        <w:t>Выполнять обслуживание, ремонт главных и вспомогательных механизмов и всех технических средств.</w:t>
      </w:r>
    </w:p>
    <w:p w14:paraId="356AAB36" w14:textId="7D1068C1" w:rsidR="00216AA4" w:rsidRDefault="00216AA4" w:rsidP="00216AA4">
      <w:pPr>
        <w:pStyle w:val="ConsPlusNormal"/>
        <w:ind w:firstLine="567"/>
        <w:jc w:val="both"/>
      </w:pPr>
      <w:r>
        <w:t>ПК</w:t>
      </w:r>
      <w:r>
        <w:t xml:space="preserve"> </w:t>
      </w:r>
      <w:r>
        <w:t>2. Под руководством вахтенного механика управлять главными и вспомогательными механизмами, техническими средствами и клапанами судовых систем.</w:t>
      </w:r>
    </w:p>
    <w:p w14:paraId="58370165" w14:textId="222F5858" w:rsidR="00216AA4" w:rsidRDefault="00216AA4" w:rsidP="00216AA4">
      <w:pPr>
        <w:pStyle w:val="ConsPlusNormal"/>
        <w:ind w:firstLine="540"/>
        <w:jc w:val="both"/>
      </w:pPr>
      <w:r>
        <w:t xml:space="preserve">ПК </w:t>
      </w:r>
      <w:r>
        <w:t xml:space="preserve">  </w:t>
      </w:r>
      <w:r>
        <w:t>3. Вести установленную техническую документацию.</w:t>
      </w:r>
    </w:p>
    <w:p w14:paraId="513D642B" w14:textId="6CDE2C16" w:rsidR="00216AA4" w:rsidRDefault="00216AA4" w:rsidP="00216AA4">
      <w:pPr>
        <w:pStyle w:val="ConsPlusNormal"/>
        <w:ind w:firstLine="540"/>
        <w:jc w:val="both"/>
      </w:pPr>
      <w:r>
        <w:t xml:space="preserve">ПК </w:t>
      </w:r>
      <w:r>
        <w:t xml:space="preserve">  </w:t>
      </w:r>
      <w:r>
        <w:t>4. Соблюдать правила несения судовой вахты.</w:t>
      </w:r>
    </w:p>
    <w:p w14:paraId="3B38B5B7" w14:textId="5A382677" w:rsidR="00216AA4" w:rsidRDefault="00216AA4" w:rsidP="00216AA4">
      <w:pPr>
        <w:pStyle w:val="ConsPlusNormal"/>
        <w:ind w:firstLine="540"/>
        <w:jc w:val="both"/>
      </w:pPr>
      <w:r>
        <w:t xml:space="preserve">ПК </w:t>
      </w:r>
      <w:r>
        <w:t xml:space="preserve">  </w:t>
      </w:r>
      <w:r>
        <w:t>5. Пользоваться средствами связи.</w:t>
      </w:r>
    </w:p>
    <w:p w14:paraId="099FFD22" w14:textId="0B493A9D" w:rsidR="00216AA4" w:rsidRPr="00216AA4" w:rsidRDefault="00216AA4" w:rsidP="00216AA4">
      <w:pPr>
        <w:pStyle w:val="ConsPlusNormal"/>
        <w:jc w:val="both"/>
        <w:rPr>
          <w:u w:val="single"/>
        </w:rPr>
      </w:pPr>
      <w:r w:rsidRPr="00216AA4">
        <w:rPr>
          <w:u w:val="single"/>
        </w:rPr>
        <w:t>Выполнение судовых работ</w:t>
      </w:r>
      <w:r w:rsidRPr="00216AA4">
        <w:rPr>
          <w:u w:val="single"/>
        </w:rPr>
        <w:t>:</w:t>
      </w:r>
    </w:p>
    <w:p w14:paraId="59BEB80C" w14:textId="03DEA615" w:rsidR="00216AA4" w:rsidRDefault="00216AA4" w:rsidP="00216AA4">
      <w:pPr>
        <w:pStyle w:val="ConsPlusNormal"/>
        <w:ind w:firstLine="540"/>
        <w:jc w:val="both"/>
      </w:pPr>
      <w:r>
        <w:t xml:space="preserve">ПК </w:t>
      </w:r>
      <w:r>
        <w:t xml:space="preserve">6. </w:t>
      </w:r>
      <w:r>
        <w:t>Выполнять слесарно-монтажные работы.</w:t>
      </w:r>
    </w:p>
    <w:p w14:paraId="04A79521" w14:textId="49EE8348" w:rsidR="00216AA4" w:rsidRDefault="00216AA4" w:rsidP="00216AA4">
      <w:pPr>
        <w:pStyle w:val="ConsPlusNormal"/>
        <w:ind w:firstLine="540"/>
        <w:jc w:val="both"/>
      </w:pPr>
      <w:r>
        <w:t xml:space="preserve">ПК </w:t>
      </w:r>
      <w:r>
        <w:t>7.</w:t>
      </w:r>
      <w:r>
        <w:t xml:space="preserve"> Выполнять швартовные операции.</w:t>
      </w:r>
    </w:p>
    <w:p w14:paraId="2C10D4A1" w14:textId="2BE1E270" w:rsidR="00216AA4" w:rsidRDefault="00216AA4" w:rsidP="00216AA4">
      <w:pPr>
        <w:pStyle w:val="ConsPlusNormal"/>
        <w:ind w:firstLine="540"/>
        <w:jc w:val="both"/>
      </w:pPr>
      <w:r>
        <w:t xml:space="preserve">ПК </w:t>
      </w:r>
      <w:r>
        <w:t xml:space="preserve">8. </w:t>
      </w:r>
      <w:r>
        <w:t xml:space="preserve"> Выполнять погрузочно-разгрузочные работы, крепление груза.</w:t>
      </w:r>
    </w:p>
    <w:p w14:paraId="1CB9DC76" w14:textId="19C9CE17" w:rsidR="00216AA4" w:rsidRDefault="00216AA4" w:rsidP="00216AA4">
      <w:pPr>
        <w:pStyle w:val="ConsPlusNormal"/>
        <w:ind w:firstLine="540"/>
        <w:jc w:val="both"/>
      </w:pPr>
      <w:r>
        <w:t xml:space="preserve">ПК </w:t>
      </w:r>
      <w:r>
        <w:t xml:space="preserve">9. </w:t>
      </w:r>
      <w:r>
        <w:t>Выполнять малярные работы.</w:t>
      </w:r>
    </w:p>
    <w:p w14:paraId="214B68A5" w14:textId="5C768355" w:rsidR="00216AA4" w:rsidRPr="00216AA4" w:rsidRDefault="00216AA4" w:rsidP="00216AA4">
      <w:pPr>
        <w:pStyle w:val="ConsPlusNormal"/>
        <w:jc w:val="both"/>
        <w:rPr>
          <w:u w:val="single"/>
        </w:rPr>
      </w:pPr>
      <w:r w:rsidRPr="00216AA4">
        <w:rPr>
          <w:u w:val="single"/>
        </w:rPr>
        <w:t>Обеспечение безопасности плавания</w:t>
      </w:r>
      <w:r>
        <w:rPr>
          <w:u w:val="single"/>
        </w:rPr>
        <w:t>:</w:t>
      </w:r>
    </w:p>
    <w:p w14:paraId="64FA4A3F" w14:textId="13963397" w:rsidR="00216AA4" w:rsidRDefault="00216AA4" w:rsidP="00216AA4">
      <w:pPr>
        <w:pStyle w:val="ConsPlusNormal"/>
        <w:ind w:firstLine="540"/>
        <w:jc w:val="both"/>
      </w:pPr>
      <w:r>
        <w:t xml:space="preserve">ПК </w:t>
      </w:r>
      <w:r>
        <w:t xml:space="preserve">10. </w:t>
      </w:r>
      <w:r>
        <w:t>Применять средства по борьбе за живучесть судна.</w:t>
      </w:r>
    </w:p>
    <w:p w14:paraId="70FF3796" w14:textId="31FA70DA" w:rsidR="00216AA4" w:rsidRDefault="00216AA4" w:rsidP="00216AA4">
      <w:pPr>
        <w:pStyle w:val="ConsPlusNormal"/>
        <w:ind w:firstLine="540"/>
        <w:jc w:val="both"/>
      </w:pPr>
      <w:proofErr w:type="gramStart"/>
      <w:r>
        <w:t xml:space="preserve">ПК </w:t>
      </w:r>
      <w:r>
        <w:t xml:space="preserve"> 11</w:t>
      </w:r>
      <w:proofErr w:type="gramEnd"/>
      <w:r>
        <w:t>.</w:t>
      </w:r>
      <w:r>
        <w:t xml:space="preserve"> Предупреждать возникновение пожара и действовать при тушении пожара.</w:t>
      </w:r>
    </w:p>
    <w:p w14:paraId="0A047A7E" w14:textId="328FB603" w:rsidR="00216AA4" w:rsidRDefault="00216AA4" w:rsidP="00216AA4">
      <w:pPr>
        <w:pStyle w:val="ConsPlusNormal"/>
        <w:ind w:firstLine="540"/>
        <w:jc w:val="both"/>
      </w:pPr>
      <w:proofErr w:type="gramStart"/>
      <w:r>
        <w:t xml:space="preserve">ПК </w:t>
      </w:r>
      <w:r>
        <w:t xml:space="preserve"> 12</w:t>
      </w:r>
      <w:proofErr w:type="gramEnd"/>
      <w:r>
        <w:t xml:space="preserve">. </w:t>
      </w:r>
      <w:r>
        <w:t>Действовать по тревогам.</w:t>
      </w:r>
    </w:p>
    <w:p w14:paraId="68DBF722" w14:textId="34858B5A" w:rsidR="00216AA4" w:rsidRDefault="00216AA4" w:rsidP="00216AA4">
      <w:pPr>
        <w:pStyle w:val="ConsPlusNormal"/>
        <w:tabs>
          <w:tab w:val="left" w:pos="993"/>
        </w:tabs>
        <w:ind w:firstLine="540"/>
        <w:jc w:val="both"/>
      </w:pPr>
      <w:proofErr w:type="gramStart"/>
      <w:r>
        <w:t xml:space="preserve">ПК </w:t>
      </w:r>
      <w:r>
        <w:t xml:space="preserve"> 13</w:t>
      </w:r>
      <w:proofErr w:type="gramEnd"/>
      <w:r>
        <w:t xml:space="preserve">. </w:t>
      </w:r>
      <w:r>
        <w:t>Оказывать первую медицинскую помощь пострадавшим.</w:t>
      </w:r>
    </w:p>
    <w:p w14:paraId="59A4B881" w14:textId="68DEC3AD" w:rsidR="00216AA4" w:rsidRDefault="00216AA4" w:rsidP="00216AA4">
      <w:pPr>
        <w:pStyle w:val="ConsPlusNormal"/>
        <w:tabs>
          <w:tab w:val="left" w:pos="993"/>
        </w:tabs>
        <w:ind w:firstLine="540"/>
        <w:jc w:val="both"/>
      </w:pPr>
      <w:r>
        <w:t>ПК</w:t>
      </w:r>
      <w:r>
        <w:t xml:space="preserve"> 14. </w:t>
      </w:r>
      <w:r>
        <w:t>Действовать при оставлении судна, использовать коллективные и индивидуальные спасательные средства.</w:t>
      </w:r>
    </w:p>
    <w:p w14:paraId="1F470EF2" w14:textId="155058BD" w:rsidR="00216AA4" w:rsidRDefault="00216AA4" w:rsidP="00216AA4">
      <w:pPr>
        <w:pStyle w:val="ConsPlusNormal"/>
        <w:ind w:firstLine="540"/>
        <w:jc w:val="both"/>
      </w:pPr>
      <w:proofErr w:type="gramStart"/>
      <w:r>
        <w:t xml:space="preserve">ПК </w:t>
      </w:r>
      <w:r>
        <w:t xml:space="preserve"> 15</w:t>
      </w:r>
      <w:proofErr w:type="gramEnd"/>
      <w:r>
        <w:t xml:space="preserve">. </w:t>
      </w:r>
      <w:r>
        <w:t>Предупреждать и предотвращать загрязнения водной среды.</w:t>
      </w:r>
    </w:p>
    <w:p w14:paraId="6B8896C1" w14:textId="4D8739F8" w:rsidR="00E65F28" w:rsidRPr="00456A5E" w:rsidRDefault="00E65F28" w:rsidP="00CC04DF">
      <w:pPr>
        <w:pStyle w:val="ConsPlusNormal"/>
        <w:jc w:val="both"/>
        <w:outlineLvl w:val="1"/>
        <w:rPr>
          <w:b/>
          <w:color w:val="000000" w:themeColor="text1"/>
          <w:sz w:val="22"/>
          <w:szCs w:val="22"/>
        </w:rPr>
      </w:pPr>
      <w:r w:rsidRPr="00456A5E">
        <w:rPr>
          <w:b/>
          <w:color w:val="000000" w:themeColor="text1"/>
          <w:sz w:val="22"/>
          <w:szCs w:val="22"/>
        </w:rPr>
        <w:t>Требования к структуре программы</w:t>
      </w:r>
    </w:p>
    <w:p w14:paraId="720C57E1" w14:textId="77777777" w:rsidR="00E65F28" w:rsidRPr="00456A5E" w:rsidRDefault="00E65F28" w:rsidP="00CC0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Программа предусматривает изучение следующих учебных циклов</w:t>
      </w:r>
    </w:p>
    <w:p w14:paraId="5E9456FC" w14:textId="47CBA3BE" w:rsidR="00E65F28" w:rsidRPr="00456A5E" w:rsidRDefault="00E65F28" w:rsidP="00CC04D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общепрофессионального</w:t>
      </w:r>
    </w:p>
    <w:p w14:paraId="7BD9F250" w14:textId="77777777" w:rsidR="00E65F28" w:rsidRPr="00456A5E" w:rsidRDefault="00E65F28" w:rsidP="00CC04DF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профессионального</w:t>
      </w:r>
    </w:p>
    <w:p w14:paraId="7331CF0F" w14:textId="77777777" w:rsidR="00E65F28" w:rsidRPr="00456A5E" w:rsidRDefault="00E65F28" w:rsidP="00CC04DF">
      <w:pPr>
        <w:pStyle w:val="ConsPlusNormal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и разделов:</w:t>
      </w:r>
    </w:p>
    <w:p w14:paraId="58E17725" w14:textId="77777777" w:rsidR="00E65F28" w:rsidRPr="00456A5E" w:rsidRDefault="00E65F28" w:rsidP="00CC04DF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учебная практика;</w:t>
      </w:r>
    </w:p>
    <w:p w14:paraId="5CA4BAA7" w14:textId="77777777" w:rsidR="00E65F28" w:rsidRPr="00456A5E" w:rsidRDefault="00E65F28" w:rsidP="00CC04DF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производственная практика;</w:t>
      </w:r>
    </w:p>
    <w:p w14:paraId="36998E4E" w14:textId="77777777" w:rsidR="00E65F28" w:rsidRPr="00456A5E" w:rsidRDefault="00E65F28" w:rsidP="00CC04DF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промежуточная аттестация;</w:t>
      </w:r>
    </w:p>
    <w:p w14:paraId="3BF526EB" w14:textId="77777777" w:rsidR="00E65F28" w:rsidRPr="00456A5E" w:rsidRDefault="00E65F28" w:rsidP="00CC04DF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государственная итоговая аттестация.</w:t>
      </w:r>
    </w:p>
    <w:p w14:paraId="46E2E461" w14:textId="75A75183" w:rsidR="00E65F28" w:rsidRPr="00456A5E" w:rsidRDefault="00E65F28" w:rsidP="00CC04DF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 xml:space="preserve">Учебная практика и производственная практика проводятся образовательной организацией </w:t>
      </w:r>
      <w:r w:rsidRPr="00456A5E">
        <w:rPr>
          <w:color w:val="000000" w:themeColor="text1"/>
          <w:sz w:val="22"/>
          <w:szCs w:val="22"/>
        </w:rPr>
        <w:lastRenderedPageBreak/>
        <w:t xml:space="preserve">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 w:rsidR="008227DD" w:rsidRPr="00456A5E">
        <w:rPr>
          <w:color w:val="000000" w:themeColor="text1"/>
          <w:sz w:val="22"/>
          <w:szCs w:val="22"/>
        </w:rPr>
        <w:t>рассредоточено</w:t>
      </w:r>
      <w:r w:rsidRPr="00456A5E">
        <w:rPr>
          <w:color w:val="000000" w:themeColor="text1"/>
          <w:sz w:val="22"/>
          <w:szCs w:val="22"/>
        </w:rPr>
        <w:t>, чередуясь с теоретическими занятиями в рамках профессиональных модулей.</w:t>
      </w:r>
    </w:p>
    <w:p w14:paraId="0960435F" w14:textId="77777777" w:rsidR="00E65F28" w:rsidRPr="00456A5E" w:rsidRDefault="00E65F28" w:rsidP="00CC04DF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4D0536BA" w14:textId="77777777" w:rsidR="00E65F28" w:rsidRPr="00456A5E" w:rsidRDefault="00E65F28" w:rsidP="00CC04DF">
      <w:pPr>
        <w:pStyle w:val="ConsPlusNormal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5C1165A5" w14:textId="31A80995" w:rsidR="00E65F28" w:rsidRPr="00456A5E" w:rsidRDefault="00E65F28" w:rsidP="00CC04DF">
      <w:pPr>
        <w:pStyle w:val="ConsPlusNormal"/>
        <w:ind w:firstLine="708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bookmarkStart w:id="1" w:name="_Hlk38062899"/>
      <w:r w:rsidRPr="00456A5E">
        <w:rPr>
          <w:color w:val="000000" w:themeColor="text1"/>
          <w:sz w:val="22"/>
          <w:szCs w:val="22"/>
        </w:rPr>
        <w:t>квалификации</w:t>
      </w:r>
      <w:bookmarkEnd w:id="1"/>
      <w:r w:rsidRPr="00456A5E">
        <w:rPr>
          <w:color w:val="000000" w:themeColor="text1"/>
          <w:sz w:val="22"/>
          <w:szCs w:val="22"/>
        </w:rPr>
        <w:t xml:space="preserve">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2275503F" w14:textId="77777777" w:rsidR="00E65F28" w:rsidRPr="00456A5E" w:rsidRDefault="00E65F28" w:rsidP="00CC04DF">
      <w:pPr>
        <w:pStyle w:val="ConsPlusNormal"/>
        <w:ind w:firstLine="360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Оценка качества подготовки обучающихся и выпускников осуществляется в двух основных направлениях:</w:t>
      </w:r>
    </w:p>
    <w:p w14:paraId="09944A8B" w14:textId="2EEEFCA9" w:rsidR="00E65F28" w:rsidRPr="00456A5E" w:rsidRDefault="00E65F28" w:rsidP="00CC04DF">
      <w:pPr>
        <w:pStyle w:val="ConsPlusNormal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оценка уровня освоения дисциплин</w:t>
      </w:r>
    </w:p>
    <w:p w14:paraId="18FC7F2E" w14:textId="77777777" w:rsidR="00E65F28" w:rsidRPr="00456A5E" w:rsidRDefault="00E65F28" w:rsidP="00CC04DF">
      <w:pPr>
        <w:pStyle w:val="ConsPlusNormal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оценка компетенций обучающихся.</w:t>
      </w:r>
    </w:p>
    <w:p w14:paraId="21E4C174" w14:textId="77777777" w:rsidR="00E65F28" w:rsidRPr="00456A5E" w:rsidRDefault="00E65F28" w:rsidP="00CC04D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К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программе.</w:t>
      </w:r>
    </w:p>
    <w:p w14:paraId="429BBC03" w14:textId="74637FB2" w:rsidR="00E65F28" w:rsidRPr="00C00F33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00F33">
        <w:rPr>
          <w:rFonts w:ascii="Times New Roman" w:hAnsi="Times New Roman" w:cs="Times New Roman"/>
          <w:b/>
          <w:color w:val="000000" w:themeColor="text1"/>
        </w:rPr>
        <w:t>Возможные наименования должностей, профессий:</w:t>
      </w:r>
      <w:r w:rsidR="00456A5E" w:rsidRPr="00C00F3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E3C39BD" w14:textId="12AC9E23" w:rsidR="00216AA4" w:rsidRPr="00216AA4" w:rsidRDefault="00216AA4" w:rsidP="00216AA4">
      <w:pPr>
        <w:pStyle w:val="2"/>
        <w:numPr>
          <w:ilvl w:val="0"/>
          <w:numId w:val="21"/>
        </w:numPr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6AA4">
        <w:rPr>
          <w:rFonts w:ascii="Times New Roman" w:hAnsi="Times New Roman" w:cs="Times New Roman"/>
          <w:color w:val="000000"/>
          <w:sz w:val="22"/>
          <w:szCs w:val="22"/>
        </w:rPr>
        <w:t>Моторист (машинист)</w:t>
      </w:r>
    </w:p>
    <w:p w14:paraId="17E3D3C4" w14:textId="77777777" w:rsidR="00216AA4" w:rsidRPr="00216AA4" w:rsidRDefault="00216AA4" w:rsidP="00216AA4">
      <w:pPr>
        <w:pStyle w:val="2"/>
        <w:numPr>
          <w:ilvl w:val="0"/>
          <w:numId w:val="21"/>
        </w:numPr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6AA4">
        <w:rPr>
          <w:rFonts w:ascii="Times New Roman" w:hAnsi="Times New Roman" w:cs="Times New Roman"/>
          <w:color w:val="000000"/>
          <w:sz w:val="22"/>
          <w:szCs w:val="22"/>
        </w:rPr>
        <w:t>Моторист-матрос</w:t>
      </w:r>
    </w:p>
    <w:p w14:paraId="7889CFCC" w14:textId="61E378D0" w:rsidR="00E62A36" w:rsidRDefault="00E42369" w:rsidP="00CC04D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456A5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Квалификационные характеристики</w:t>
      </w:r>
      <w:r w:rsidRPr="00456A5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 </w:t>
      </w:r>
      <w:r w:rsidR="00E65F28" w:rsidRPr="00456A5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соответствии с </w:t>
      </w:r>
      <w:hyperlink r:id="rId6" w:history="1">
        <w:r w:rsidR="00CC04DF" w:rsidRPr="00CC04DF">
          <w:t xml:space="preserve"> </w:t>
        </w:r>
        <w:r w:rsidR="00CC04DF">
          <w:t xml:space="preserve">разделом </w:t>
        </w:r>
        <w:hyperlink r:id="rId7" w:history="1">
          <w:r w:rsidR="00896ACA" w:rsidRPr="00896ACA">
            <w:rPr>
              <w:rFonts w:ascii="Times New Roman" w:eastAsia="Times New Roman" w:hAnsi="Times New Roman" w:cs="Times New Roman"/>
              <w:lang w:eastAsia="ru-RU"/>
            </w:rPr>
            <w:t>«Морской и речной транспорт»</w:t>
          </w:r>
        </w:hyperlink>
        <w:r w:rsidR="00456A5E" w:rsidRPr="00896ACA">
          <w:rPr>
            <w:rFonts w:ascii="Times New Roman" w:eastAsia="Times New Roman" w:hAnsi="Times New Roman" w:cs="Times New Roman"/>
            <w:bCs/>
            <w:lang w:eastAsia="ru-RU"/>
          </w:rPr>
          <w:t xml:space="preserve"> </w:t>
        </w:r>
        <w:r w:rsidR="00E65F28" w:rsidRPr="00896ACA">
          <w:rPr>
            <w:rFonts w:ascii="Times New Roman" w:eastAsia="Times New Roman" w:hAnsi="Times New Roman" w:cs="Times New Roman"/>
            <w:bCs/>
            <w:lang w:eastAsia="ru-RU"/>
          </w:rPr>
          <w:t xml:space="preserve"> </w:t>
        </w:r>
        <w:r w:rsidR="00E65F28" w:rsidRPr="00E62A36">
          <w:rPr>
            <w:rFonts w:ascii="Times New Roman" w:eastAsia="Times New Roman" w:hAnsi="Times New Roman" w:cs="Times New Roman"/>
            <w:bCs/>
            <w:lang w:eastAsia="ru-RU"/>
          </w:rPr>
          <w:t xml:space="preserve">Единого тарифно-квалификационного справочника работ и профессий рабочих (ЕТКС) </w:t>
        </w:r>
      </w:hyperlink>
      <w:r w:rsidR="00E65F28" w:rsidRPr="00E62A36">
        <w:rPr>
          <w:rFonts w:ascii="Times New Roman" w:eastAsia="Times New Roman" w:hAnsi="Times New Roman" w:cs="Times New Roman"/>
          <w:bCs/>
          <w:lang w:eastAsia="ru-RU"/>
        </w:rPr>
        <w:t xml:space="preserve"> по должности </w:t>
      </w:r>
      <w:r w:rsidR="00DD00C8" w:rsidRPr="00180843">
        <w:rPr>
          <w:rFonts w:ascii="Times New Roman" w:hAnsi="Times New Roman" w:cs="Times New Roman"/>
          <w:b/>
        </w:rPr>
        <w:t>«</w:t>
      </w:r>
      <w:r w:rsidR="00DD00C8">
        <w:rPr>
          <w:rFonts w:ascii="Times New Roman" w:hAnsi="Times New Roman" w:cs="Times New Roman"/>
          <w:b/>
        </w:rPr>
        <w:t>Моторист судовой</w:t>
      </w:r>
      <w:r w:rsidR="00DD00C8" w:rsidRPr="00180843">
        <w:rPr>
          <w:rFonts w:ascii="Times New Roman" w:hAnsi="Times New Roman" w:cs="Times New Roman"/>
          <w:b/>
        </w:rPr>
        <w:t>»</w:t>
      </w:r>
      <w:r w:rsidR="00E62A36" w:rsidRPr="00E62A36">
        <w:rPr>
          <w:rFonts w:ascii="Times New Roman" w:eastAsia="Times New Roman" w:hAnsi="Times New Roman" w:cs="Times New Roman"/>
          <w:bCs/>
          <w:kern w:val="36"/>
          <w:lang w:eastAsia="ru-RU"/>
        </w:rPr>
        <w:t>:</w:t>
      </w:r>
    </w:p>
    <w:p w14:paraId="4D807FE5" w14:textId="7E4F58E3" w:rsidR="00896ACA" w:rsidRPr="00896ACA" w:rsidRDefault="00896ACA" w:rsidP="00896ACA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96ACA">
        <w:rPr>
          <w:rFonts w:ascii="Times New Roman" w:hAnsi="Times New Roman" w:cs="Times New Roman"/>
          <w:b/>
          <w:color w:val="000000"/>
          <w:sz w:val="22"/>
          <w:szCs w:val="22"/>
        </w:rPr>
        <w:t>Моторист (машинист)</w:t>
      </w:r>
    </w:p>
    <w:p w14:paraId="55B752AD" w14:textId="77777777" w:rsidR="00896ACA" w:rsidRPr="00896ACA" w:rsidRDefault="00896ACA" w:rsidP="00896AC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96ACA">
        <w:rPr>
          <w:rStyle w:val="a7"/>
          <w:color w:val="000000"/>
          <w:sz w:val="22"/>
          <w:szCs w:val="22"/>
        </w:rPr>
        <w:t>Характеристика работ</w:t>
      </w:r>
      <w:r w:rsidRPr="00896ACA">
        <w:rPr>
          <w:color w:val="000000"/>
          <w:sz w:val="22"/>
          <w:szCs w:val="22"/>
        </w:rPr>
        <w:t>. Обслуживание и ремонт главных и вспомогательных судовых двигателей, их систем, механизмов и технических средств, обеспечивающих их работу, механической части палубных механизмов и рулевого устройства, судовых систем и обслуживающих их механизмов. Технический уход за механизмами и оборудованием земснарядов, плавучих кранов и других специализированных судов. Снятие показаний приборов и их регистрация в соответствующих судовых журналах. Выполнение малярных, плотничных и слесарных работ. Несение вахты согласно судовому расписанию.</w:t>
      </w:r>
    </w:p>
    <w:p w14:paraId="74EB928F" w14:textId="77777777" w:rsidR="00896ACA" w:rsidRPr="00896ACA" w:rsidRDefault="00896ACA" w:rsidP="00896AC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96ACA">
        <w:rPr>
          <w:rStyle w:val="a7"/>
          <w:color w:val="000000"/>
          <w:sz w:val="22"/>
          <w:szCs w:val="22"/>
        </w:rPr>
        <w:t>Должен знать:</w:t>
      </w:r>
      <w:r w:rsidRPr="00896ACA">
        <w:rPr>
          <w:color w:val="000000"/>
          <w:sz w:val="22"/>
          <w:szCs w:val="22"/>
        </w:rPr>
        <w:t> правила плавания; устройство судна, главных и вспомогательных механизмов и технических средств, обеспечивающих их работу, механической части палубных механизмов и рулевого устройства, судовых систем и обслуживающих их механизмов; правила пользования аварийно-спасательным и противопожарным инвентарем, индивидуальными и коллективными спасательными средствами; сигналы бедствия; правила пользования системами внутренней связи и сигнализации.</w:t>
      </w:r>
    </w:p>
    <w:p w14:paraId="0C625E61" w14:textId="77777777" w:rsidR="00896ACA" w:rsidRPr="00896ACA" w:rsidRDefault="00896ACA" w:rsidP="00896AC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96ACA">
        <w:rPr>
          <w:color w:val="000000"/>
          <w:sz w:val="22"/>
          <w:szCs w:val="22"/>
        </w:rPr>
        <w:t>При выполнении работ на судах с главным двигателем мощностью до 550 кВт; на земснарядах (землесосах) производительностью до 700 м3/час; на плавучих кранах с двигателем мощностью до 300 кВт - 4-й разряд;</w:t>
      </w:r>
    </w:p>
    <w:p w14:paraId="34CB6E67" w14:textId="77777777" w:rsidR="00896ACA" w:rsidRPr="00896ACA" w:rsidRDefault="00896ACA" w:rsidP="00896AC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96ACA">
        <w:rPr>
          <w:color w:val="000000"/>
          <w:sz w:val="22"/>
          <w:szCs w:val="22"/>
        </w:rPr>
        <w:t>при выполнении работ на судах с главным двигателем мощностью свыше 550 кВт; на земснарядах (землесосах) производительностью свыше 700 м3/час; на плавучих кранах с двигателем мощностью свыше 300 кВт; на дноочистительных снарядах - 5-й разряд;</w:t>
      </w:r>
    </w:p>
    <w:p w14:paraId="7B5743F9" w14:textId="77777777" w:rsidR="00896ACA" w:rsidRPr="00896ACA" w:rsidRDefault="00896ACA" w:rsidP="00896AC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96ACA">
        <w:rPr>
          <w:color w:val="000000"/>
          <w:sz w:val="22"/>
          <w:szCs w:val="22"/>
        </w:rPr>
        <w:t>при выполнении работ на судоходных гидротехнических сооружениях и судоподъеме - 6-й разряд.</w:t>
      </w:r>
    </w:p>
    <w:p w14:paraId="66E5688E" w14:textId="77777777" w:rsidR="00216AA4" w:rsidRDefault="00216AA4" w:rsidP="00896ACA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287076A5" w14:textId="7CD733A6" w:rsidR="00896ACA" w:rsidRPr="00896ACA" w:rsidRDefault="00896ACA" w:rsidP="00896ACA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96ACA">
        <w:rPr>
          <w:rFonts w:ascii="Times New Roman" w:hAnsi="Times New Roman" w:cs="Times New Roman"/>
          <w:b/>
          <w:color w:val="000000"/>
          <w:sz w:val="22"/>
          <w:szCs w:val="22"/>
        </w:rPr>
        <w:t>Моторист-матрос</w:t>
      </w:r>
    </w:p>
    <w:p w14:paraId="7D8468DC" w14:textId="77777777" w:rsidR="00896ACA" w:rsidRPr="00896ACA" w:rsidRDefault="00896ACA" w:rsidP="00896AC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96ACA">
        <w:rPr>
          <w:rStyle w:val="a7"/>
          <w:color w:val="000000"/>
          <w:sz w:val="22"/>
          <w:szCs w:val="22"/>
        </w:rPr>
        <w:t>Характеристика работ</w:t>
      </w:r>
      <w:r w:rsidRPr="00896ACA">
        <w:rPr>
          <w:color w:val="000000"/>
          <w:sz w:val="22"/>
          <w:szCs w:val="22"/>
        </w:rPr>
        <w:t>. Управление судном под руководством вахтенного начальника. Обслуживание и ремонт судовой техники. Техническое обслуживание механизмов, закрепленных расписанием по заведованию. Проведение замеров воды в танках, температуры в грузовых помещениях, глубины водоема ручным лотом. Управление палубными механизмами, гребными спасательными шлюпками и моторными лодками. Выполнение судовых такелажных, малярных, швартовых, слесарно-ремонтных работ. Отдача и выборка якоря, подъем шлюпок на палубу и спуск на воду. Уборка палубы, служебных палубных и бытовых помещений.</w:t>
      </w:r>
    </w:p>
    <w:p w14:paraId="5BB7C6B7" w14:textId="77777777" w:rsidR="00896ACA" w:rsidRPr="00896ACA" w:rsidRDefault="00896ACA" w:rsidP="00896AC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96ACA">
        <w:rPr>
          <w:color w:val="000000"/>
          <w:sz w:val="22"/>
          <w:szCs w:val="22"/>
        </w:rPr>
        <w:lastRenderedPageBreak/>
        <w:t>При отсутствии в штатном расписании профессии "рулевой" моторист-матрос выполняет его работу.</w:t>
      </w:r>
    </w:p>
    <w:p w14:paraId="344F51FE" w14:textId="77777777" w:rsidR="00896ACA" w:rsidRPr="00896ACA" w:rsidRDefault="00896ACA" w:rsidP="00896AC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96ACA">
        <w:rPr>
          <w:rStyle w:val="a7"/>
          <w:color w:val="000000"/>
          <w:sz w:val="22"/>
          <w:szCs w:val="22"/>
        </w:rPr>
        <w:t>Должен знать:</w:t>
      </w:r>
      <w:r w:rsidRPr="00896ACA">
        <w:rPr>
          <w:color w:val="000000"/>
          <w:sz w:val="22"/>
          <w:szCs w:val="22"/>
        </w:rPr>
        <w:t> правила технической эксплуатации судовой техники; устройство и правила технического обслуживания главных энергетических установок и вспомогательных механизмов; нормативные эксплуатационно-технические показатели работы энергетической установки; правила технической эксплуатации судовой техники; правила плавания; расположение и назначение трубопроводов, арматуры судовых систем; расположение водяных танков, их мерительных и воздушных труб; правила проведения замеров воды в танках и температуры в грузовых помещениях, глубины ручным лотом; правила снятия показаний приборов своего заведования; правила приема и передачи зрительных и звуковых сигналов.</w:t>
      </w:r>
    </w:p>
    <w:p w14:paraId="62094C3F" w14:textId="77777777" w:rsidR="00896ACA" w:rsidRPr="00896ACA" w:rsidRDefault="00896ACA" w:rsidP="00896AC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96ACA">
        <w:rPr>
          <w:color w:val="000000"/>
          <w:sz w:val="22"/>
          <w:szCs w:val="22"/>
        </w:rPr>
        <w:t>При управлении судами мощностью до 850 кВт; земснарядами (землесосами) производительностью до 700 м3/час - 5 разряд;</w:t>
      </w:r>
    </w:p>
    <w:p w14:paraId="19BEF7F6" w14:textId="77777777" w:rsidR="00896ACA" w:rsidRPr="00896ACA" w:rsidRDefault="00896ACA" w:rsidP="00896AC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96ACA">
        <w:rPr>
          <w:color w:val="000000"/>
          <w:sz w:val="22"/>
          <w:szCs w:val="22"/>
        </w:rPr>
        <w:t>при управлении судами мощностью свыше 850 кВт; земснарядами (землесосами) производительностью свыше 700 м3/час - 6 разряд.</w:t>
      </w:r>
    </w:p>
    <w:p w14:paraId="1C6C80EF" w14:textId="099B1384" w:rsidR="00896ACA" w:rsidRPr="00896ACA" w:rsidRDefault="00896ACA" w:rsidP="00896ACA">
      <w:pPr>
        <w:tabs>
          <w:tab w:val="left" w:pos="196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96ACA" w:rsidRPr="0089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0D7"/>
    <w:multiLevelType w:val="hybridMultilevel"/>
    <w:tmpl w:val="8A06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7C0"/>
    <w:multiLevelType w:val="hybridMultilevel"/>
    <w:tmpl w:val="AC74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B52"/>
    <w:multiLevelType w:val="hybridMultilevel"/>
    <w:tmpl w:val="463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1A93"/>
    <w:multiLevelType w:val="hybridMultilevel"/>
    <w:tmpl w:val="4C74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47038F9"/>
    <w:multiLevelType w:val="hybridMultilevel"/>
    <w:tmpl w:val="BDF6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123E0"/>
    <w:multiLevelType w:val="hybridMultilevel"/>
    <w:tmpl w:val="12B2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F1D38"/>
    <w:multiLevelType w:val="hybridMultilevel"/>
    <w:tmpl w:val="39DC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5AB9"/>
    <w:multiLevelType w:val="hybridMultilevel"/>
    <w:tmpl w:val="5BD45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F1652F"/>
    <w:multiLevelType w:val="hybridMultilevel"/>
    <w:tmpl w:val="F7A6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159FA"/>
    <w:multiLevelType w:val="hybridMultilevel"/>
    <w:tmpl w:val="1594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A396D"/>
    <w:multiLevelType w:val="hybridMultilevel"/>
    <w:tmpl w:val="AAFABF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52968E8"/>
    <w:multiLevelType w:val="hybridMultilevel"/>
    <w:tmpl w:val="B53A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E07C4"/>
    <w:multiLevelType w:val="hybridMultilevel"/>
    <w:tmpl w:val="C41A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91640"/>
    <w:multiLevelType w:val="hybridMultilevel"/>
    <w:tmpl w:val="B652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D5623"/>
    <w:multiLevelType w:val="hybridMultilevel"/>
    <w:tmpl w:val="3C44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52DE9"/>
    <w:multiLevelType w:val="hybridMultilevel"/>
    <w:tmpl w:val="DAC0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C690E"/>
    <w:multiLevelType w:val="hybridMultilevel"/>
    <w:tmpl w:val="435C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31379"/>
    <w:multiLevelType w:val="hybridMultilevel"/>
    <w:tmpl w:val="5B10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F72EB"/>
    <w:multiLevelType w:val="hybridMultilevel"/>
    <w:tmpl w:val="C6E6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52585"/>
    <w:multiLevelType w:val="hybridMultilevel"/>
    <w:tmpl w:val="684E0836"/>
    <w:lvl w:ilvl="0" w:tplc="706A1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2A4DC">
      <w:numFmt w:val="none"/>
      <w:lvlText w:val=""/>
      <w:lvlJc w:val="left"/>
      <w:pPr>
        <w:tabs>
          <w:tab w:val="num" w:pos="360"/>
        </w:tabs>
      </w:pPr>
    </w:lvl>
    <w:lvl w:ilvl="2" w:tplc="0BA62278">
      <w:numFmt w:val="none"/>
      <w:lvlText w:val=""/>
      <w:lvlJc w:val="left"/>
      <w:pPr>
        <w:tabs>
          <w:tab w:val="num" w:pos="360"/>
        </w:tabs>
      </w:pPr>
    </w:lvl>
    <w:lvl w:ilvl="3" w:tplc="D1D0CEE0">
      <w:numFmt w:val="none"/>
      <w:lvlText w:val=""/>
      <w:lvlJc w:val="left"/>
      <w:pPr>
        <w:tabs>
          <w:tab w:val="num" w:pos="360"/>
        </w:tabs>
      </w:pPr>
    </w:lvl>
    <w:lvl w:ilvl="4" w:tplc="EDB0353C">
      <w:numFmt w:val="none"/>
      <w:lvlText w:val=""/>
      <w:lvlJc w:val="left"/>
      <w:pPr>
        <w:tabs>
          <w:tab w:val="num" w:pos="360"/>
        </w:tabs>
      </w:pPr>
    </w:lvl>
    <w:lvl w:ilvl="5" w:tplc="A8B0ECC8">
      <w:numFmt w:val="none"/>
      <w:lvlText w:val=""/>
      <w:lvlJc w:val="left"/>
      <w:pPr>
        <w:tabs>
          <w:tab w:val="num" w:pos="360"/>
        </w:tabs>
      </w:pPr>
    </w:lvl>
    <w:lvl w:ilvl="6" w:tplc="6E981704">
      <w:numFmt w:val="none"/>
      <w:lvlText w:val=""/>
      <w:lvlJc w:val="left"/>
      <w:pPr>
        <w:tabs>
          <w:tab w:val="num" w:pos="360"/>
        </w:tabs>
      </w:pPr>
    </w:lvl>
    <w:lvl w:ilvl="7" w:tplc="6EC4C548">
      <w:numFmt w:val="none"/>
      <w:lvlText w:val=""/>
      <w:lvlJc w:val="left"/>
      <w:pPr>
        <w:tabs>
          <w:tab w:val="num" w:pos="360"/>
        </w:tabs>
      </w:pPr>
    </w:lvl>
    <w:lvl w:ilvl="8" w:tplc="DF626E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7"/>
  </w:num>
  <w:num w:numId="5">
    <w:abstractNumId w:val="14"/>
  </w:num>
  <w:num w:numId="6">
    <w:abstractNumId w:val="19"/>
  </w:num>
  <w:num w:numId="7">
    <w:abstractNumId w:val="4"/>
  </w:num>
  <w:num w:numId="8">
    <w:abstractNumId w:val="20"/>
  </w:num>
  <w:num w:numId="9">
    <w:abstractNumId w:val="15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10"/>
  </w:num>
  <w:num w:numId="15">
    <w:abstractNumId w:val="9"/>
  </w:num>
  <w:num w:numId="16">
    <w:abstractNumId w:val="11"/>
  </w:num>
  <w:num w:numId="17">
    <w:abstractNumId w:val="6"/>
  </w:num>
  <w:num w:numId="18">
    <w:abstractNumId w:val="5"/>
  </w:num>
  <w:num w:numId="19">
    <w:abstractNumId w:val="12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E7"/>
    <w:rsid w:val="00180843"/>
    <w:rsid w:val="00216AA4"/>
    <w:rsid w:val="002C02F4"/>
    <w:rsid w:val="00456A5E"/>
    <w:rsid w:val="00775FED"/>
    <w:rsid w:val="008169E7"/>
    <w:rsid w:val="008227DD"/>
    <w:rsid w:val="00896ACA"/>
    <w:rsid w:val="00A32A5D"/>
    <w:rsid w:val="00B57A4B"/>
    <w:rsid w:val="00BA69CE"/>
    <w:rsid w:val="00C00F33"/>
    <w:rsid w:val="00CC04DF"/>
    <w:rsid w:val="00DD00C8"/>
    <w:rsid w:val="00E42369"/>
    <w:rsid w:val="00E62A36"/>
    <w:rsid w:val="00E65F28"/>
    <w:rsid w:val="00EA345D"/>
    <w:rsid w:val="00ED594E"/>
    <w:rsid w:val="00F7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C38B"/>
  <w15:chartTrackingRefBased/>
  <w15:docId w15:val="{7B62C55B-C902-49B7-AC13-66C2A123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F28"/>
  </w:style>
  <w:style w:type="paragraph" w:styleId="1">
    <w:name w:val="heading 1"/>
    <w:basedOn w:val="a"/>
    <w:next w:val="a"/>
    <w:link w:val="10"/>
    <w:qFormat/>
    <w:rsid w:val="00A32A5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28"/>
    <w:pPr>
      <w:ind w:left="720"/>
      <w:contextualSpacing/>
    </w:pPr>
  </w:style>
  <w:style w:type="paragraph" w:customStyle="1" w:styleId="ConsPlusTitle">
    <w:name w:val="ConsPlusTitle"/>
    <w:uiPriority w:val="99"/>
    <w:rsid w:val="00E6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5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5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2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2A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A32A5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uiPriority w:val="99"/>
    <w:rsid w:val="00A32A5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A32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456A5E"/>
    <w:pPr>
      <w:tabs>
        <w:tab w:val="left" w:pos="822"/>
      </w:tabs>
      <w:suppressAutoHyphens/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A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45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6A5E"/>
    <w:rPr>
      <w:b/>
      <w:bCs/>
    </w:rPr>
  </w:style>
  <w:style w:type="character" w:styleId="a8">
    <w:name w:val="Hyperlink"/>
    <w:basedOn w:val="a0"/>
    <w:uiPriority w:val="99"/>
    <w:semiHidden/>
    <w:unhideWhenUsed/>
    <w:rsid w:val="00896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zlog.ru/etks/2-5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zlog.ru/etks/2-52.htm" TargetMode="External"/><Relationship Id="rId5" Type="http://schemas.openxmlformats.org/officeDocument/2006/relationships/hyperlink" Target="http://bizlog.ru/etks/2-52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2020-04-17T21:30:00Z</dcterms:created>
  <dcterms:modified xsi:type="dcterms:W3CDTF">2020-04-22T22:15:00Z</dcterms:modified>
</cp:coreProperties>
</file>